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0.4.0</w:t>
      </w:r>
    </w:p>
    <w:p>
      <w:r>
        <w:t>**Дата:** 2026-09-25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и в поле без сети оно бесполезно. Это осознанное устройство, а не</w:t>
      </w:r>
    </w:p>
    <w:p>
      <w:r>
        <w:t>недоработка: администратор работает за столом, а не на путях.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плиток: объектов под контролем, промеров за 12 месяцев, выездов за месяц — на реальных счётчиках сервера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сервер отдаёт эти данные только когда есть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сеть и станции на спутниковой подложке</w:t>
            </w:r>
          </w:p>
        </w:tc>
        <w:tc>
          <w:tcPr>
            <w:tcW w:type="dxa" w:w="2880"/>
          </w:tcPr>
          <w:p>
            <w:r>
              <w:t>вердикт на карте не показывается — та же причина, что в Обзоре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нет), деталь выезда, шторка замера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работников, карточка (смена пароля, заморозка, роль), заведение, область доступа деревом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</w:t>
      </w:r>
    </w:p>
    <w:p>
      <w:pPr>
        <w:pStyle w:val="ListBullet"/>
      </w:pPr>
      <w:r>
        <w:t>**Роли назначает только суперадминистратор.**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Сообщите администратору системы: **какое приложение** (администратора или</w:t>
      </w:r>
    </w:p>
    <w:p>
      <w:r>
        <w:t>замерщика), **его версию** (видна на экране входа и в списке приложений</w:t>
      </w:r>
    </w:p>
    <w:p>
      <w:r>
        <w:t>устройства), **что делали** и **что увидели дословно**. Снимок экрана</w:t>
      </w:r>
    </w:p>
    <w:p>
      <w:r>
        <w:t>помогает больше любого описания.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