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0.0.73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**МИГ-0.0.73.apk**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МИГ-0.0.73.apk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Экран для подключения и управления дальномером по Bluetooth. Показывает список найденных устройств, статус подключения и возможность отправки диагностического отчёта.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лабораторное тестирование</w:t>
      </w:r>
    </w:p>
    <w:p/>
    <w:p>
      <w:r>
        <w:t>Экран для технических тестов и отладки подключения дальномера. Доступен только администраторам.</w:t>
      </w:r>
    </w:p>
    <w:p/>
    <w:p/>
    <w:p>
      <w:r>
        <w:t>**Проверка расчётов по испытательному стенду.** Под прямыми показаниями прибора</w:t>
      </w:r>
    </w:p>
    <w:p>
      <w:r>
        <w:t>выводится весь путь расчёта: исходные величины с единицами, калибровка, каждый</w:t>
      </w:r>
    </w:p>
    <w:p>
      <w:r>
        <w:t>промежуточный шаг с формулой и итог. Если в поля «Эталон: горизонталь» и</w:t>
      </w:r>
    </w:p>
    <w:p>
      <w:r>
        <w:t>«Эталон: высота» внести размеры стенда (для ИС02.00.000 — положение А 1640 и</w:t>
      </w:r>
    </w:p>
    <w:p>
      <w:r>
        <w:t>200 мм, положение Б 250 и 1000 мм), приложение само посчитает отклонение и</w:t>
      </w:r>
    </w:p>
    <w:p>
      <w:r>
        <w:t>скажет, чем оно вызвано: углом или наклонной, пришедшими от прибора.</w:t>
      </w:r>
    </w:p>
    <w:p/>
    <w:p>
      <w:r>
        <w:t>Кнопка «Отправить журнал расчётов» отправляет этот разбор на сервер целиком —</w:t>
      </w:r>
    </w:p>
    <w:p>
      <w:r>
        <w:t>там его пересчитывают независимо и отвечают, сходится ли расчёт приложения с</w:t>
      </w:r>
    </w:p>
    <w:p>
      <w:r>
        <w:t>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профиль пользователя</w:t>
      </w:r>
    </w:p>
    <w:p/>
    <w:p>
      <w:r>
        <w:t>Экран с информацией о пользователе (имя, должность, подразделение), версией приложения и справочника. Предлагает очистить кэш, выход из системы.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0.0.73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