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ДРП</w:t>
      </w:r>
    </w:p>
    <w:p/>
    <w:p>
      <w:r>
        <w:t xml:space="preserve">**Версия приложения:** 0.0.79 (код ${app-version-code})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ДРП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ДРП: `https://drp.mig.orbi.su/`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**ДРП-0.0.79.apk**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ДРП-0.0.79.apk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ДРП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Убедитесь, что для этого вида замера задана величина (например, высота, расстояние)</w:t>
      </w:r>
    </w:p>
    <w:p>
      <w:pPr>
        <w:pStyle w:val="ListBullet2"/>
      </w:pPr>
      <w:r>
        <w:t>- Если величина не задана, приложение остановит замер и объяснит, что выбрать</w:t>
      </w:r>
    </w:p>
    <w:p>
      <w:r>
        <w:t>7.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ДРП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ДРП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Поиск дальномера, подключение к нему и отчёт о связи.</w:t>
      </w:r>
    </w:p>
    <w:p/>
    <w:p>
      <w:r>
        <w:t>**Как опознаётся прибор.** В первую очередь по служебному признаку, который прибор</w:t>
      </w:r>
    </w:p>
    <w:p>
      <w:r>
        <w:t>передаёт в эфир: он не зависит ни от имени, ни от адреса конкретного экземпляра.</w:t>
      </w:r>
    </w:p>
    <w:p>
      <w:r>
        <w:t>Затем по имени, по префиксу адреса производителя и по памяти телефона — прибор, с</w:t>
      </w:r>
    </w:p>
    <w:p>
      <w:r>
        <w:t>которым связь однажды встала, показывается сразу и во все следующие разы. Это важно</w:t>
      </w:r>
    </w:p>
    <w:p>
      <w:r>
        <w:t>потому, что некоторые приборы **не передают имя в эфире вовсе**: своё название они</w:t>
      </w:r>
    </w:p>
    <w:p>
      <w:r>
        <w:t>сообщают только после подключения.</w:t>
      </w:r>
    </w:p>
    <w:p/>
    <w:p>
      <w:r>
        <w:t>**Список найденных устройств.** Под названием каждой строки написано, опознано ли</w:t>
      </w:r>
    </w:p>
    <w:p>
      <w:r>
        <w:t>устройство как измерительный прибор, как оно найдено (BLE или классический поиск)</w:t>
      </w:r>
    </w:p>
    <w:p>
      <w:r>
        <w:t>и его адрес. Опознанные приборы стоят вверху списка, затем устройства с именем,</w:t>
      </w:r>
    </w:p>
    <w:p>
      <w:r>
        <w:t>затем безымянные: среди трёх десятков посторонних устройств прибор иначе не найти.</w:t>
      </w:r>
    </w:p>
    <w:p/>
    <w:p>
      <w:r>
        <w:t>**Две кнопки показа.** «Показывать только приборы» оставляет в списке то, что</w:t>
      </w:r>
    </w:p>
    <w:p>
      <w:r>
        <w:t>опознано как прибор. «Показать все устройства» показывает весь найденный эфир —</w:t>
      </w:r>
    </w:p>
    <w:p>
      <w:r>
        <w:t>это запасной путь, когда прибор не опознался ни по имени, ни по адресу.</w:t>
      </w:r>
    </w:p>
    <w:p>
      <w:r>
        <w:t>Переключение мгновенное: найденное не теряется и повторный поиск не нужен.</w:t>
      </w:r>
    </w:p>
    <w:p/>
    <w:p>
      <w:r>
        <w:t>**Пустой список объясняет причину.** Если не найдено ничего — приложение просит</w:t>
      </w:r>
    </w:p>
    <w:p>
      <w:r>
        <w:t>включить прибор и повторить поиск. Если найденное есть, но приборов среди него</w:t>
      </w:r>
    </w:p>
    <w:p>
      <w:r>
        <w:t>нет, — приложение так и говорит, называет число найденных устройств и предлагает</w:t>
      </w:r>
    </w:p>
    <w:p>
      <w:r>
        <w:t>показать их все или подключиться по адресу.</w:t>
      </w:r>
    </w:p>
    <w:p/>
    <w:p>
      <w:r>
        <w:t>**Подключение по адресу** нужно, когда прибор не передаёт имя в эфире. Адрес</w:t>
      </w:r>
    </w:p>
    <w:p>
      <w:r>
        <w:t>показан на самом приборе: меню → Инф. о приборе → Адрес Bt.</w:t>
      </w:r>
    </w:p>
    <w:p/>
    <w:p>
      <w:r>
        <w:t>**Отчёт о подключении** и кнопка «Сообщить о проблеме с дальномером» собирают</w:t>
      </w:r>
    </w:p>
    <w:p>
      <w:r>
        <w:t>журнал связи и отправляют его на сервер.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r>
        <w:t>Мостовой переход заводится кнопкой «Завести мостовой переход» внизу экрана:</w:t>
      </w:r>
    </w:p>
    <w:p>
      <w:r>
        <w:t>в справочнике их нет, и до заведения замерять нечего.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контроль прибора по эталону</w:t>
      </w:r>
    </w:p>
    <w:p/>
    <w:p>
      <w:r>
        <w:t>Экран отвечает на один вопрос: сходится ли прибор с эталоном.</w:t>
      </w:r>
    </w:p>
    <w:p/>
    <w:p>
      <w:r>
        <w:t>**Тип контроля.** Вверху — список типов; у каждого своё название и свой эталон</w:t>
      </w:r>
    </w:p>
    <w:p>
      <w:r>
        <w:t>(горизонталь и высота в миллиметрах). По умолчанию заведены положения</w:t>
      </w:r>
    </w:p>
    <w:p>
      <w:r>
        <w:t>испытательного стенда ИС02.00.000: нулевое (760 × 0), А (1640 × 200), Б (250 × 1000).</w:t>
      </w:r>
    </w:p>
    <w:p>
      <w:r>
        <w:t>Кнопка «Правка» меняет эталон текущего типа, она же позволяет завести свой —</w:t>
      </w:r>
    </w:p>
    <w:p>
      <w:r>
        <w:t>стенд у бригады может быть другой. Переключение типа переносит сверку на его</w:t>
      </w:r>
    </w:p>
    <w:p>
      <w:r>
        <w:t>эталон: серия у каждого типа своя и не смешивается.</w:t>
      </w:r>
    </w:p>
    <w:p/>
    <w:p>
      <w:r>
        <w:t>**Серия замеров.** Каждый замер сразу сверяется с эталоном и попадает в список:</w:t>
      </w:r>
    </w:p>
    <w:p>
      <w:r>
        <w:t>горизонталь и высота с отклонением. Под списком — сводка: сколько замеров,</w:t>
      </w:r>
    </w:p>
    <w:p>
      <w:r>
        <w:t>среднее отклонение и размах. Среднее говорит о смещении прибора, размах — о</w:t>
      </w:r>
    </w:p>
    <w:p>
      <w:r>
        <w:t>повторяемости; по одному замеру ни того, ни другого не видно. Лишний замер</w:t>
      </w:r>
    </w:p>
    <w:p>
      <w:r>
        <w:t>удаляется из списка, вся серия — кнопкой «Очистить серию».</w:t>
      </w:r>
    </w:p>
    <w:p/>
    <w:p>
      <w:r>
        <w:t>**Итог замера** выводится над серией крупно: замер, эталон, отклонение и вывод —</w:t>
      </w:r>
    </w:p>
    <w:p>
      <w:r>
        <w:t>сошлось или нет и чем вызвано расхождение (углом или наклонной). Зелёный —</w:t>
      </w:r>
    </w:p>
    <w:p>
      <w:r>
        <w:t>в пределах, красный — вышло за них.</w:t>
      </w:r>
    </w:p>
    <w:p/>
    <w:p>
      <w:r>
        <w:t>**Разбор расчёта** под серией, свёрнут: исходные величины прибора с единицами,</w:t>
      </w:r>
    </w:p>
    <w:p>
      <w:r>
        <w:t>калибровка, каждый промежуточный шаг с формулой, сверка прибора с самим собой.</w:t>
      </w:r>
    </w:p>
    <w:p>
      <w:r>
        <w:t>Разворачивается нажатием на заголовок.</w:t>
      </w:r>
    </w:p>
    <w:p/>
    <w:p>
      <w:r>
        <w:t>**Отчёт** собирается по серии текущего типа: таблица замеров с отклонениями и</w:t>
      </w:r>
    </w:p>
    <w:p>
      <w:r>
        <w:t>сводка, файлом в PDF. Если замеров нет, приложение прямо говорит, по какому типу</w:t>
      </w:r>
    </w:p>
    <w:p>
      <w:r>
        <w:t>их нет и что сделать.</w:t>
      </w:r>
    </w:p>
    <w:p/>
    <w:p>
      <w:r>
        <w:t>**Журнал расчётов** уходит на сервер вместе со всей серией: там его пересчитывают</w:t>
      </w:r>
    </w:p>
    <w:p>
      <w:r>
        <w:t>независимо и отвечают, сошёлся ли расчёт приложения с исходными числами прибора.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результат с проверкой по допускам.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 xml:space="preserve">Вспомогательный компонент для ввода параметров высоты от головки калибровочного рельса </w:t>
      </w:r>
    </w:p>
    <w:p>
      <w:r>
        <w:t>и направления (путь 1, путь 2 и т.д.) при замере контактного провода.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</w:t>
      </w:r>
    </w:p>
    <w:p/>
    <w:p>
      <w:pPr>
        <w:pStyle w:val="Heading3"/>
      </w:pPr>
      <w:r>
        <w:t>platform_fragment — карточка платформы</w:t>
      </w:r>
    </w:p>
    <w:p/>
    <w:p>
      <w:r>
        <w:t>Экран платформы: тип и расположение, номер пути, километр и пикет, переход к замерам</w:t>
      </w:r>
    </w:p>
    <w:p>
      <w:r>
        <w:t>самой платформы и к её объектам — навесу, торцевому ограждению, мостовому переходу и</w:t>
      </w:r>
    </w:p>
    <w:p>
      <w:r>
        <w:t>опорам.</w:t>
      </w:r>
    </w:p>
    <w:p/>
    <w:p>
      <w:r>
        <w:t>Если объекта у платформы ещё нет, приложение предлагает завести его на месте:</w:t>
      </w:r>
    </w:p>
    <w:p>
      <w:r>
        <w:t>«У этой платформы не заведён навес. Завести и перейти к замерам?» → «Завести».</w:t>
      </w:r>
    </w:p>
    <w:p>
      <w:r>
        <w:t>Заведённый объект сразу получает тип и виды замеров и уходит на сервер при</w:t>
      </w:r>
    </w:p>
    <w:p>
      <w:r>
        <w:t>ближайшей синхронизации; в автономном режиме остаётся на телефоне.</w:t>
      </w:r>
    </w:p>
    <w:p/>
    <w:p>
      <w:pPr>
        <w:pStyle w:val="Heading3"/>
      </w:pPr>
      <w:r>
        <w:t>profile_fragment — настройки</w:t>
      </w:r>
    </w:p>
    <w:p/>
    <w:p>
      <w:r>
        <w:t>Версия приложения, пользователь и режим работы, подключённый прибор, переходы в</w:t>
      </w:r>
    </w:p>
    <w:p>
      <w:r>
        <w:t>разделы и настройки.</w:t>
      </w:r>
    </w:p>
    <w:p/>
    <w:p>
      <w:r>
        <w:t>Порядок сверху вниз: сведения о версии и пользователе, режим работы (со связью</w:t>
      </w:r>
    </w:p>
    <w:p>
      <w:r>
        <w:t>или автономный), подключённое устройство, кнопки «Настройки блютуз» и</w:t>
      </w:r>
    </w:p>
    <w:p>
      <w:r>
        <w:t>«Синхронизация с сервером», «Фото синхронизация» и «Лаборатория», затем «Быстрый</w:t>
      </w:r>
    </w:p>
    <w:p>
      <w:r>
        <w:t>замер», «Проверить обновления», переключатель «Управление дальномером из</w:t>
      </w:r>
    </w:p>
    <w:p>
      <w:r>
        <w:t>приложения», «Мои дороги», «Отправить журнал работы» и «Выйти».</w:t>
      </w:r>
    </w:p>
    <w:p/>
    <w:p>
      <w:r>
        <w:t>**Управление дальномером из приложения.** Когда включено, приложение само задаёт</w:t>
      </w:r>
    </w:p>
    <w:p>
      <w:r>
        <w:t>прибору режим измерения и точку отсчёта при выборе вида замера — и **проверяет,</w:t>
      </w:r>
    </w:p>
    <w:p>
      <w:r>
        <w:t>что прибор действительно переключился**: подтверждением считается режим в ответном</w:t>
      </w:r>
    </w:p>
    <w:p>
      <w:r>
        <w:t>кадре прибора, а не то, что команда ушла. При успехе выводится сообщение</w:t>
      </w:r>
    </w:p>
    <w:p>
      <w:r>
        <w:t>«Дальномер переведён в режим … автоматически». Если подтверждения нет, приложение</w:t>
      </w:r>
    </w:p>
    <w:p>
      <w:r>
        <w:t>говорит об этом прямо и просит переключить режим на самом приборе. Выключайте</w:t>
      </w:r>
    </w:p>
    <w:p>
      <w:r>
        <w:t>переключатель только с прибором в руках: если замеры перестанут приходить —</w:t>
      </w:r>
    </w:p>
    <w:p>
      <w:r>
        <w:t>выключите, и режим придётся выставлять вручную.</w:t>
      </w:r>
    </w:p>
    <w:p/>
    <w:p>
      <w:pPr>
        <w:pStyle w:val="Heading3"/>
      </w:pPr>
      <w:r>
        <w:t>quick_measure_fragment — быстрый замер</w:t>
      </w:r>
    </w:p>
    <w:p/>
    <w:p>
      <w:r>
        <w:t>Пробный замер без привязки к объекту. Открывается из профиля кнопкой</w:t>
      </w:r>
    </w:p>
    <w:p>
      <w:r>
        <w:t>«Быстрый замер» — ни дорогу, ни участок, ни станцию, ни объект выбирать не нужно.</w:t>
      </w:r>
    </w:p>
    <w:p/>
    <w:p>
      <w:r>
        <w:t>Кнопка «Провести замер» внизу спускает прибор. Над списком показано, что прибор</w:t>
      </w:r>
    </w:p>
    <w:p>
      <w:r>
        <w:t>прислал последним: наклонная, угол, горизонталь и высота. Замер попадает в список</w:t>
      </w:r>
    </w:p>
    <w:p>
      <w:r>
        <w:t>этого сеанса; под списком — сколько замеров и размах по наклонной и по углу.</w:t>
      </w:r>
    </w:p>
    <w:p>
      <w:r>
        <w:t>Размах здесь единственное, что имеет смысл: он показывает повторяемость прибора,</w:t>
      </w:r>
    </w:p>
    <w:p>
      <w:r>
        <w:t>а сверять попадание не с чем — эталона на этом экране нет.</w:t>
      </w:r>
    </w:p>
    <w:p/>
    <w:p>
      <w:r>
        <w:t>**Ничего не сохраняется.** Список живёт, пока открыт экран: на телефоне он не</w:t>
      </w:r>
    </w:p>
    <w:p>
      <w:r>
        <w:t>остаётся, в ведомость не попадает и на сервер не уходит. Отчёта здесь тоже нет —</w:t>
      </w:r>
    </w:p>
    <w:p>
      <w:r>
        <w:t>экран для того, чтобы быстро проверить прибор или прицел, а не для работы.</w:t>
      </w:r>
    </w:p>
    <w:p/>
    <w:p>
      <w:r>
        <w:t>Замер, который прибор не принял, виден строкой «НЕ ПРИНЯТ» с причиной, но в</w:t>
      </w:r>
    </w:p>
    <w:p>
      <w:r>
        <w:t>список не идёт.</w:t>
      </w:r>
    </w:p>
    <w:p/>
    <w:p>
      <w:r>
        <w:t>Если прибор не подключён, об этом сказано вверху экрана; подключается он на</w:t>
      </w:r>
    </w:p>
    <w:p>
      <w:r>
        <w:t>экране Bluetooth.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 по ГОСТ.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 xml:space="preserve">Экран для просмотра данных, полученных непосредственно от дальномера. Показывает значение измерения, статус подключения, </w:t>
      </w:r>
    </w:p>
    <w:p>
      <w:r>
        <w:t>а также допускаемые диапазоны (нормы) по всем видам замеров для текущего сооружения.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карточка опоры контактной сети</w:t>
      </w:r>
    </w:p>
    <w:p/>
    <w:p>
      <w:r>
        <w:t xml:space="preserve">Экран заведённой опоры: наименование, километр, номер пути и пикет. Отсюда три перехода </w:t>
      </w:r>
    </w:p>
    <w:p>
      <w:r>
        <w:t>к замерам: «Замеры опоры» (выполняются двумя наведениями — сначала на сам объект опоры,</w:t>
      </w:r>
    </w:p>
    <w:p>
      <w:r>
        <w:t xml:space="preserve">затем на точку подвеса контактной сети), «Контактный провод» и «Несущий трос». </w:t>
      </w:r>
    </w:p>
    <w:p>
      <w:r>
        <w:t>Кнопка «Сохранить» записывает правку карточки на телефоне, при наличии связи отправляет её на сервер.</w:t>
      </w:r>
    </w:p>
    <w:p/>
    <w:p>
      <w:r>
        <w:t>Опора заводится кнопкой «Добавить» в списке опор станции или платформы: в окне</w:t>
      </w:r>
    </w:p>
    <w:p>
      <w:r>
        <w:t>«Создание опоры» заполняются наименование, километр, номер пути и пикет. Заведённая опора</w:t>
      </w:r>
    </w:p>
    <w:p>
      <w:r>
        <w:t>получает тип и виды замеров и при ближайшей синхронизации уходит на сервер; в автономном</w:t>
      </w:r>
    </w:p>
    <w:p>
      <w:r>
        <w:t>режиме остаётся на телефоне.</w:t>
      </w:r>
    </w:p>
    <w:p/>
    <w:p>
      <w:pPr>
        <w:pStyle w:val="Heading3"/>
      </w:pPr>
      <w:r>
        <w:t>track_fragment — карточка пути</w:t>
      </w:r>
    </w:p>
    <w:p/>
    <w:p>
      <w:r>
        <w:t>Экран пути станции: паспортные признаки (категория, колея, тип рельсов и шпал,</w:t>
      </w:r>
    </w:p>
    <w:p>
      <w:r>
        <w:t>допускаемая скорость), геометрия (план пути, радиус кривой, возвышение наружного</w:t>
      </w:r>
    </w:p>
    <w:p>
      <w:r>
        <w:t>рельса, сторона кривой), признаки выбора нормы (чётность, назначение,</w:t>
      </w:r>
    </w:p>
    <w:p>
      <w:r>
        <w:t>электрификация, «до реконструкции») и привязка по километру и пикету.</w:t>
      </w:r>
    </w:p>
    <w:p/>
    <w:p>
      <w:r>
        <w:t>Признаки выбираются из списков, а не вводятся руками: сервер принимает только</w:t>
      </w:r>
    </w:p>
    <w:p>
      <w:r>
        <w:t>значения справочника. Кнопка «Сохранить» пишет правку в базу телефона и, при</w:t>
      </w:r>
    </w:p>
    <w:p>
      <w:r>
        <w:t>работе с авторизацией, отправляет её на сервер. Если сведения по пути утверждены</w:t>
      </w:r>
    </w:p>
    <w:p>
      <w:r>
        <w:t>на сервере, правка отклоняется целиком — об этом приложение сообщает.</w:t>
      </w:r>
    </w:p>
    <w:p/>
    <w:p>
      <w:r>
        <w:t>Все замеры отсчитываются от пути: от его оси и от уровня головки рельса, а норма</w:t>
      </w:r>
    </w:p>
    <w:p>
      <w:r>
        <w:t>в кривой считается по радиусу и возвышению.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ДРП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0.0.79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